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16" w:rsidRPr="008A6C1D" w:rsidRDefault="00BF2127">
      <w:pPr>
        <w:rPr>
          <w:rFonts w:ascii="Bodoni MT" w:hAnsi="Bodoni MT" w:cs="Arial"/>
          <w:b/>
          <w:lang w:val="de-CH"/>
        </w:rPr>
      </w:pPr>
      <w:r w:rsidRPr="008A6C1D">
        <w:rPr>
          <w:rFonts w:ascii="Bodoni MT" w:hAnsi="Bodoni MT" w:cs="Arial"/>
          <w:b/>
          <w:lang w:val="de-CH"/>
        </w:rPr>
        <w:t>Berichte über den Lerngarten</w:t>
      </w:r>
      <w:r w:rsidR="003A27A9" w:rsidRPr="008A6C1D">
        <w:rPr>
          <w:rFonts w:ascii="Bodoni MT" w:hAnsi="Bodoni MT" w:cs="Arial"/>
          <w:b/>
          <w:lang w:val="de-CH"/>
        </w:rPr>
        <w:t>besuch zum Thema</w:t>
      </w:r>
      <w:r w:rsidRPr="008A6C1D">
        <w:rPr>
          <w:rFonts w:ascii="Bodoni MT" w:hAnsi="Bodoni MT" w:cs="Arial"/>
          <w:b/>
          <w:lang w:val="de-CH"/>
        </w:rPr>
        <w:t xml:space="preserve"> „im Gleichgewicht</w:t>
      </w:r>
      <w:r w:rsidR="005A4847" w:rsidRPr="008A6C1D">
        <w:rPr>
          <w:rFonts w:ascii="Bodoni MT" w:hAnsi="Bodoni MT" w:cs="Arial"/>
          <w:b/>
          <w:lang w:val="de-CH"/>
        </w:rPr>
        <w:t>“</w:t>
      </w:r>
      <w:r w:rsidRPr="008A6C1D">
        <w:rPr>
          <w:rFonts w:ascii="Bodoni MT" w:hAnsi="Bodoni MT" w:cs="Arial"/>
          <w:b/>
          <w:lang w:val="de-CH"/>
        </w:rPr>
        <w:t xml:space="preserve"> der 4. Klasse:</w:t>
      </w:r>
    </w:p>
    <w:p w:rsidR="00BF2127" w:rsidRPr="008A6C1D" w:rsidRDefault="00BF2127">
      <w:pPr>
        <w:rPr>
          <w:rFonts w:ascii="Bodoni MT" w:hAnsi="Bodoni MT" w:cs="Arial"/>
          <w:lang w:val="de-CH"/>
        </w:rPr>
      </w:pPr>
      <w:r w:rsidRPr="008A6C1D">
        <w:rPr>
          <w:rFonts w:ascii="Bodoni MT" w:hAnsi="Bodoni MT" w:cs="Arial"/>
          <w:lang w:val="de-CH"/>
        </w:rPr>
        <w:t>Am Dienstag den 18. März 2014 fuhren wir mit dem Zug nach Wattwil. Dort besuchten wir den Lerngarten im Gleichge</w:t>
      </w:r>
      <w:r w:rsidR="005A4847" w:rsidRPr="008A6C1D">
        <w:rPr>
          <w:rFonts w:ascii="Bodoni MT" w:hAnsi="Bodoni MT" w:cs="Arial"/>
          <w:lang w:val="de-CH"/>
        </w:rPr>
        <w:t>w</w:t>
      </w:r>
      <w:r w:rsidRPr="008A6C1D">
        <w:rPr>
          <w:rFonts w:ascii="Bodoni MT" w:hAnsi="Bodoni MT" w:cs="Arial"/>
          <w:lang w:val="de-CH"/>
        </w:rPr>
        <w:t xml:space="preserve">ICHt. Als wir in Wattwil angekommen waren, mussten wir noch etwa 200m laufen. Im Lerngarten wartete schon Herr Fluri auf uns. Er erklärte uns die Regel die man einhalten muss. Jetzt zum Hauptteil: Wir fanden den Posten 16 sehr toll. Da musste man Lebensmittel in drei verschiedene Körbe unterteilen. Über einem Korb hatte es einen langen gelben Pfeil, darauf stand </w:t>
      </w:r>
      <w:r w:rsidRPr="008A6C1D">
        <w:rPr>
          <w:rFonts w:ascii="Bodoni MT" w:hAnsi="Bodoni MT" w:cs="Arial"/>
          <w:b/>
          <w:color w:val="FF00FF"/>
          <w:lang w:val="de-CH"/>
        </w:rPr>
        <w:t>lange Konzentrationsdauer</w:t>
      </w:r>
      <w:r w:rsidR="005A4847" w:rsidRPr="008A6C1D">
        <w:rPr>
          <w:rFonts w:ascii="Bodoni MT" w:hAnsi="Bodoni MT" w:cs="Arial"/>
          <w:lang w:val="de-CH"/>
        </w:rPr>
        <w:t>. Au</w:t>
      </w:r>
      <w:r w:rsidRPr="008A6C1D">
        <w:rPr>
          <w:rFonts w:ascii="Bodoni MT" w:hAnsi="Bodoni MT" w:cs="Arial"/>
          <w:lang w:val="de-CH"/>
        </w:rPr>
        <w:t>f</w:t>
      </w:r>
      <w:r w:rsidR="005A4847" w:rsidRPr="008A6C1D">
        <w:rPr>
          <w:rFonts w:ascii="Bodoni MT" w:hAnsi="Bodoni MT" w:cs="Arial"/>
          <w:lang w:val="de-CH"/>
        </w:rPr>
        <w:t xml:space="preserve"> </w:t>
      </w:r>
      <w:r w:rsidRPr="008A6C1D">
        <w:rPr>
          <w:rFonts w:ascii="Bodoni MT" w:hAnsi="Bodoni MT" w:cs="Arial"/>
          <w:lang w:val="de-CH"/>
        </w:rPr>
        <w:t xml:space="preserve">einem orangen Pfeil stand </w:t>
      </w:r>
      <w:r w:rsidRPr="008A6C1D">
        <w:rPr>
          <w:rFonts w:ascii="Bodoni MT" w:hAnsi="Bodoni MT" w:cs="Arial"/>
          <w:b/>
          <w:color w:val="FF00FF"/>
          <w:lang w:val="de-CH"/>
        </w:rPr>
        <w:t>normale Konzentrationsdauer</w:t>
      </w:r>
      <w:r w:rsidRPr="008A6C1D">
        <w:rPr>
          <w:rFonts w:ascii="Bodoni MT" w:hAnsi="Bodoni MT" w:cs="Arial"/>
          <w:lang w:val="de-CH"/>
        </w:rPr>
        <w:t xml:space="preserve"> und auf einem roten Pfeil stand </w:t>
      </w:r>
      <w:r w:rsidRPr="008A6C1D">
        <w:rPr>
          <w:rFonts w:ascii="Bodoni MT" w:hAnsi="Bodoni MT" w:cs="Arial"/>
          <w:b/>
          <w:color w:val="FF00FF"/>
          <w:lang w:val="de-CH"/>
        </w:rPr>
        <w:t>kurze Konzentrationsdauer</w:t>
      </w:r>
      <w:r w:rsidRPr="008A6C1D">
        <w:rPr>
          <w:rFonts w:ascii="Bodoni MT" w:hAnsi="Bodoni MT" w:cs="Arial"/>
          <w:lang w:val="de-CH"/>
        </w:rPr>
        <w:t>. Wir haben gelernt, dass man sich mit Gemüse, Hülsenfrüchten, Formula 1-Nährstoffcocktail</w:t>
      </w:r>
      <w:r w:rsidR="003A27A9" w:rsidRPr="008A6C1D">
        <w:rPr>
          <w:rFonts w:ascii="Bodoni MT" w:hAnsi="Bodoni MT" w:cs="Arial"/>
          <w:lang w:val="de-CH"/>
        </w:rPr>
        <w:t>s</w:t>
      </w:r>
      <w:r w:rsidRPr="008A6C1D">
        <w:rPr>
          <w:rFonts w:ascii="Bodoni MT" w:hAnsi="Bodoni MT" w:cs="Arial"/>
          <w:lang w:val="de-CH"/>
        </w:rPr>
        <w:t xml:space="preserve"> sehr lange konzentrieren kann, weil diese Lebensmittel ins Blut sickern.</w:t>
      </w:r>
    </w:p>
    <w:p w:rsidR="003A27A9" w:rsidRPr="008A6C1D" w:rsidRDefault="003A27A9">
      <w:pPr>
        <w:rPr>
          <w:rFonts w:ascii="Bodoni MT" w:hAnsi="Bodoni MT" w:cs="Arial"/>
          <w:lang w:val="de-CH"/>
        </w:rPr>
      </w:pPr>
      <w:r w:rsidRPr="008A6C1D">
        <w:rPr>
          <w:rFonts w:ascii="Bodoni MT" w:hAnsi="Bodoni MT" w:cs="Arial"/>
          <w:lang w:val="de-CH"/>
        </w:rPr>
        <w:t>************************************************************************************</w:t>
      </w:r>
    </w:p>
    <w:p w:rsidR="00BF2127" w:rsidRPr="008A6C1D" w:rsidRDefault="00BF2127">
      <w:pPr>
        <w:rPr>
          <w:rFonts w:ascii="Bodoni MT" w:hAnsi="Bodoni MT" w:cs="Arial"/>
          <w:lang w:val="de-CH"/>
        </w:rPr>
      </w:pPr>
      <w:r w:rsidRPr="008A6C1D">
        <w:rPr>
          <w:rFonts w:ascii="Bodoni MT" w:hAnsi="Bodoni MT" w:cs="Arial"/>
          <w:lang w:val="de-CH"/>
        </w:rPr>
        <w:t xml:space="preserve">Am Dienstagmorgen den 18. März 2014 gingen wir mit dem Zug nach Wattwil in den Lerngarten. Herr Fluri machte die Einführung über das Gleichgewicht. Danach </w:t>
      </w:r>
      <w:r w:rsidR="005A4847" w:rsidRPr="008A6C1D">
        <w:rPr>
          <w:rFonts w:ascii="Bodoni MT" w:hAnsi="Bodoni MT" w:cs="Arial"/>
          <w:lang w:val="de-CH"/>
        </w:rPr>
        <w:t>durften</w:t>
      </w:r>
      <w:r w:rsidRPr="008A6C1D">
        <w:rPr>
          <w:rFonts w:ascii="Bodoni MT" w:hAnsi="Bodoni MT" w:cs="Arial"/>
          <w:lang w:val="de-CH"/>
        </w:rPr>
        <w:t xml:space="preserve"> wir loslassen. Uns gefiel Posten 2  „Wie fühle ich mich mit zusätzlichen Kilos?“ besonders gut. Wir lernten an diesem Tag, das Gleichgewicht sehr viel bedeutet. Die Pause verbrachten wir auf dem Spielplatz. Das war ein tolles Erlebnis mit der Klasse.</w:t>
      </w:r>
    </w:p>
    <w:p w:rsidR="005A4847" w:rsidRPr="008A6C1D" w:rsidRDefault="003A27A9">
      <w:pPr>
        <w:rPr>
          <w:rFonts w:ascii="Bodoni MT" w:hAnsi="Bodoni MT" w:cs="Arial"/>
          <w:lang w:val="de-CH"/>
        </w:rPr>
      </w:pPr>
      <w:r w:rsidRPr="008A6C1D">
        <w:rPr>
          <w:rFonts w:ascii="Bodoni MT" w:hAnsi="Bodoni MT" w:cs="Arial"/>
          <w:lang w:val="de-CH"/>
        </w:rPr>
        <w:t>************************************************************************************</w:t>
      </w:r>
    </w:p>
    <w:p w:rsidR="003A27A9" w:rsidRPr="008A6C1D" w:rsidRDefault="003A27A9">
      <w:pPr>
        <w:rPr>
          <w:rFonts w:ascii="Bodoni MT" w:hAnsi="Bodoni MT" w:cs="Arial"/>
          <w:lang w:val="de-CH"/>
        </w:rPr>
      </w:pPr>
      <w:r w:rsidRPr="008A6C1D">
        <w:rPr>
          <w:rFonts w:ascii="Bodoni MT" w:hAnsi="Bodoni MT" w:cs="Arial"/>
          <w:lang w:val="de-CH"/>
        </w:rPr>
        <w:t>Wir trafen uns am Dienstag den 18.03.2014 am Bahnhof Bütschwi</w:t>
      </w:r>
      <w:r w:rsidR="008A6C1D">
        <w:rPr>
          <w:rFonts w:ascii="Bodoni MT" w:hAnsi="Bodoni MT" w:cs="Arial"/>
          <w:lang w:val="de-CH"/>
        </w:rPr>
        <w:t>l</w:t>
      </w:r>
      <w:r w:rsidRPr="008A6C1D">
        <w:rPr>
          <w:rFonts w:ascii="Bodoni MT" w:hAnsi="Bodoni MT" w:cs="Arial"/>
          <w:lang w:val="de-CH"/>
        </w:rPr>
        <w:t>. Wir fuhren mit dem Zug nach Wattwil in den Lerngarten. Herr Fluri erzählte uns das wichtigste über die Posten. Danach konnten wir alles ausprobieren. Wir lösten die Posten: Wie ernähre ich mich ausgewogen? Welche Bewegungsmöglichkeiten bietet mir die Wippe? Was hält mich im Gleichgewicht? Uns hat der Posten „welche Muskeln spüre ich?“ Spass gemacht. Bei diesem Posten mussten wir uns mit dem Stab raufziehen und beim runterrutschen, mussten wir links und rechts in die Rillen treffen. Es war gar nicht so einfach. An diesem Tag hatten wir uns mit Musik am besten entspannt. So fuhren wir wieder nach Bütschwil. Uns allen hat es sehr gut gefallen.</w:t>
      </w:r>
    </w:p>
    <w:p w:rsidR="0006563F" w:rsidRPr="008A6C1D" w:rsidRDefault="0006563F">
      <w:pPr>
        <w:rPr>
          <w:rFonts w:ascii="Bodoni MT" w:hAnsi="Bodoni MT" w:cs="Arial"/>
          <w:lang w:val="de-CH"/>
        </w:rPr>
      </w:pPr>
      <w:r w:rsidRPr="008A6C1D">
        <w:rPr>
          <w:rFonts w:ascii="Bodoni MT" w:hAnsi="Bodoni MT" w:cs="Arial"/>
          <w:lang w:val="de-CH"/>
        </w:rPr>
        <w:t>************************************************************************************</w:t>
      </w:r>
    </w:p>
    <w:p w:rsidR="0006563F" w:rsidRPr="008A6C1D" w:rsidRDefault="0006563F">
      <w:pPr>
        <w:rPr>
          <w:rFonts w:ascii="Bodoni MT" w:hAnsi="Bodoni MT" w:cs="Arial"/>
          <w:lang w:val="de-CH"/>
        </w:rPr>
      </w:pPr>
      <w:r w:rsidRPr="008A6C1D">
        <w:rPr>
          <w:rFonts w:ascii="Bodoni MT" w:hAnsi="Bodoni MT" w:cs="Arial"/>
          <w:lang w:val="de-CH"/>
        </w:rPr>
        <w:t>Am Dienstag gingen wir die 4. Klasse in den Lerngarten. Wir haben zuerst den Posten 10 gemacht. Die Forscherfrage war: „ Wie sehen Teile meines Körpers vergrössert aus?“ Die Haare haben unter der Lupe sehr lustig ausgesehen. Ich habe gelernt, dass es mit zusätzlichen Kilos sehr schwierig ist, sich zu bewegen.</w:t>
      </w:r>
    </w:p>
    <w:p w:rsidR="0006563F" w:rsidRPr="008A6C1D" w:rsidRDefault="0006563F">
      <w:pPr>
        <w:rPr>
          <w:rFonts w:ascii="Bodoni MT" w:hAnsi="Bodoni MT" w:cs="Arial"/>
          <w:lang w:val="de-CH"/>
        </w:rPr>
      </w:pPr>
      <w:r w:rsidRPr="008A6C1D">
        <w:rPr>
          <w:rFonts w:ascii="Bodoni MT" w:hAnsi="Bodoni MT" w:cs="Arial"/>
          <w:lang w:val="de-CH"/>
        </w:rPr>
        <w:t>************************************************************************************</w:t>
      </w:r>
    </w:p>
    <w:p w:rsidR="0006563F" w:rsidRDefault="008A6C1D">
      <w:pPr>
        <w:rPr>
          <w:rFonts w:ascii="Bodoni MT" w:hAnsi="Bodoni MT" w:cs="Arial"/>
          <w:lang w:val="de-CH"/>
        </w:rPr>
      </w:pPr>
      <w:r>
        <w:rPr>
          <w:rFonts w:ascii="Bodoni MT" w:hAnsi="Bodoni MT" w:cs="Arial"/>
          <w:lang w:val="de-CH"/>
        </w:rPr>
        <w:t>Wir gingen mit dem Zug nach Wattwil. Alle waren sehr gespannt. Hans Fluri zeigte uns den Lerngarten. Uns hat der Posten 6 „Clownschule“ am besten gefallen, weil wir einen Film schauen durften. Wir haben gelertn im Gleichgewicht zu bleiben. Es war toll. Wir möchten nochmals dorthin gehen.</w:t>
      </w:r>
    </w:p>
    <w:p w:rsidR="008A6C1D" w:rsidRDefault="008A6C1D">
      <w:pPr>
        <w:rPr>
          <w:rFonts w:ascii="Bodoni MT" w:hAnsi="Bodoni MT" w:cs="Arial"/>
          <w:lang w:val="de-CH"/>
        </w:rPr>
      </w:pPr>
      <w:r>
        <w:rPr>
          <w:rFonts w:ascii="Bodoni MT" w:hAnsi="Bodoni MT" w:cs="Arial"/>
          <w:lang w:val="de-CH"/>
        </w:rPr>
        <w:t>************************************************************************************</w:t>
      </w:r>
    </w:p>
    <w:p w:rsidR="008A6C1D" w:rsidRPr="008A6C1D" w:rsidRDefault="008A6C1D">
      <w:pPr>
        <w:rPr>
          <w:rFonts w:ascii="Bodoni MT" w:hAnsi="Bodoni MT" w:cs="Arial"/>
          <w:lang w:val="de-CH"/>
        </w:rPr>
      </w:pPr>
    </w:p>
    <w:sectPr w:rsidR="008A6C1D" w:rsidRPr="008A6C1D" w:rsidSect="003404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2127"/>
    <w:rsid w:val="0006563F"/>
    <w:rsid w:val="00340416"/>
    <w:rsid w:val="003A27A9"/>
    <w:rsid w:val="00447029"/>
    <w:rsid w:val="00540E1B"/>
    <w:rsid w:val="005A4847"/>
    <w:rsid w:val="008A6C1D"/>
    <w:rsid w:val="00BF2127"/>
    <w:rsid w:val="00BF2A00"/>
    <w:rsid w:val="00CF15F4"/>
    <w:rsid w:val="00DC305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4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2604</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2014-03-25T17:26:00Z</dcterms:created>
  <dcterms:modified xsi:type="dcterms:W3CDTF">2014-04-03T15:31:00Z</dcterms:modified>
</cp:coreProperties>
</file>