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4A" w:rsidRPr="00E95446" w:rsidRDefault="00CA658E" w:rsidP="00E95446">
      <w:pPr>
        <w:spacing w:after="0" w:line="240" w:lineRule="auto"/>
        <w:rPr>
          <w:b/>
          <w:sz w:val="24"/>
        </w:rPr>
      </w:pPr>
      <w:r w:rsidRPr="00E95446">
        <w:rPr>
          <w:b/>
          <w:sz w:val="24"/>
        </w:rPr>
        <w:t>Computer, Handy &amp; Co</w:t>
      </w:r>
      <w:r w:rsidR="001C154A" w:rsidRPr="00E95446">
        <w:rPr>
          <w:b/>
          <w:sz w:val="24"/>
        </w:rPr>
        <w:t xml:space="preserve"> </w:t>
      </w:r>
    </w:p>
    <w:p w:rsidR="008D16F4" w:rsidRPr="00E95446" w:rsidRDefault="00CA658E" w:rsidP="00E95446">
      <w:pPr>
        <w:spacing w:after="0" w:line="240" w:lineRule="auto"/>
        <w:rPr>
          <w:sz w:val="24"/>
        </w:rPr>
      </w:pPr>
      <w:r w:rsidRPr="00E95446">
        <w:rPr>
          <w:sz w:val="24"/>
        </w:rPr>
        <w:t xml:space="preserve">Zu diesem aktuellen Thema bietet das Kinderschutzzentrum </w:t>
      </w:r>
      <w:r w:rsidR="008D16F4" w:rsidRPr="00E95446">
        <w:rPr>
          <w:sz w:val="24"/>
        </w:rPr>
        <w:t>eine dreiteilige Weiterbildung</w:t>
      </w:r>
      <w:r w:rsidRPr="00E95446">
        <w:rPr>
          <w:sz w:val="24"/>
        </w:rPr>
        <w:t xml:space="preserve"> an. </w:t>
      </w:r>
      <w:r w:rsidR="00EE0687" w:rsidRPr="00E95446">
        <w:rPr>
          <w:sz w:val="24"/>
        </w:rPr>
        <w:t xml:space="preserve">In Bütschwil und Dietfurt haben wir die Chance gepackt: </w:t>
      </w:r>
      <w:r w:rsidRPr="00E95446">
        <w:rPr>
          <w:sz w:val="24"/>
        </w:rPr>
        <w:t>Der erste Teil richtete sich an die Lehrpersonen</w:t>
      </w:r>
      <w:r w:rsidR="00D20C88" w:rsidRPr="00E95446">
        <w:rPr>
          <w:sz w:val="24"/>
        </w:rPr>
        <w:t xml:space="preserve"> -</w:t>
      </w:r>
      <w:r w:rsidR="00C07922" w:rsidRPr="00E95446">
        <w:rPr>
          <w:sz w:val="24"/>
        </w:rPr>
        <w:t xml:space="preserve"> während eines halben Tages wurden sie ins Thema „Umgang mit den Medien“ eingeführt. </w:t>
      </w:r>
      <w:r w:rsidRPr="00E95446">
        <w:rPr>
          <w:sz w:val="24"/>
        </w:rPr>
        <w:t xml:space="preserve"> Im zweiten Teil arbeiteten Fachleute mit den 5. </w:t>
      </w:r>
      <w:r w:rsidR="00671183" w:rsidRPr="00E95446">
        <w:rPr>
          <w:sz w:val="24"/>
        </w:rPr>
        <w:t>/</w:t>
      </w:r>
      <w:r w:rsidRPr="00E95446">
        <w:rPr>
          <w:sz w:val="24"/>
        </w:rPr>
        <w:t xml:space="preserve"> 6. Klässlerinnen und Klässlern. </w:t>
      </w:r>
      <w:r w:rsidR="008D16F4" w:rsidRPr="00E95446">
        <w:rPr>
          <w:sz w:val="24"/>
        </w:rPr>
        <w:t>Für den dritten Teil der Weiterbildung wurden die Eltern eingeladen. Abhängig vom Alter ihrer Kinder wurden sie über den sinnvollen Umgang mit Computer, Handy &amp; Co. informiert. Die sehr hohe Beteiligung der Eltern freute uns sehr und zeigt</w:t>
      </w:r>
      <w:r w:rsidR="00E95446" w:rsidRPr="00E95446">
        <w:rPr>
          <w:sz w:val="24"/>
        </w:rPr>
        <w:t>e</w:t>
      </w:r>
      <w:r w:rsidR="008D16F4" w:rsidRPr="00E95446">
        <w:rPr>
          <w:sz w:val="24"/>
        </w:rPr>
        <w:t xml:space="preserve">, dass dieses Thema in den Familien aktuell ist. </w:t>
      </w:r>
    </w:p>
    <w:p w:rsidR="00671183" w:rsidRPr="00E95446" w:rsidRDefault="00EE0687" w:rsidP="00E95446">
      <w:pPr>
        <w:spacing w:after="0" w:line="240" w:lineRule="auto"/>
        <w:rPr>
          <w:sz w:val="24"/>
        </w:rPr>
      </w:pPr>
      <w:r w:rsidRPr="00E95446">
        <w:rPr>
          <w:sz w:val="24"/>
        </w:rPr>
        <w:t>Die Referentinnen</w:t>
      </w:r>
      <w:r w:rsidR="00CA658E" w:rsidRPr="00E95446">
        <w:rPr>
          <w:sz w:val="24"/>
        </w:rPr>
        <w:t xml:space="preserve"> </w:t>
      </w:r>
      <w:r w:rsidR="00D20C88" w:rsidRPr="00E95446">
        <w:rPr>
          <w:sz w:val="24"/>
        </w:rPr>
        <w:t xml:space="preserve">vertraten klar die Devise, dass </w:t>
      </w:r>
      <w:r w:rsidR="008D16F4" w:rsidRPr="00E95446">
        <w:rPr>
          <w:sz w:val="24"/>
        </w:rPr>
        <w:t>Hand</w:t>
      </w:r>
      <w:r w:rsidR="004F114C">
        <w:rPr>
          <w:sz w:val="24"/>
        </w:rPr>
        <w:t>y &amp; Co</w:t>
      </w:r>
      <w:r w:rsidR="008D16F4" w:rsidRPr="00E95446">
        <w:rPr>
          <w:sz w:val="24"/>
        </w:rPr>
        <w:t xml:space="preserve"> zu unserem Alltag gehören, dass aber </w:t>
      </w:r>
      <w:r w:rsidR="00D20C88" w:rsidRPr="00E95446">
        <w:rPr>
          <w:sz w:val="24"/>
        </w:rPr>
        <w:t>ein</w:t>
      </w:r>
      <w:r w:rsidR="00CA658E" w:rsidRPr="00E95446">
        <w:rPr>
          <w:sz w:val="24"/>
        </w:rPr>
        <w:t xml:space="preserve"> gemässigte</w:t>
      </w:r>
      <w:r w:rsidR="00D20C88" w:rsidRPr="00E95446">
        <w:rPr>
          <w:sz w:val="24"/>
        </w:rPr>
        <w:t>r</w:t>
      </w:r>
      <w:r w:rsidR="00CA658E" w:rsidRPr="00E95446">
        <w:rPr>
          <w:sz w:val="24"/>
        </w:rPr>
        <w:t xml:space="preserve"> und sinnvolle</w:t>
      </w:r>
      <w:r w:rsidR="00D20C88" w:rsidRPr="00E95446">
        <w:rPr>
          <w:sz w:val="24"/>
        </w:rPr>
        <w:t>r</w:t>
      </w:r>
      <w:r w:rsidR="00CA658E" w:rsidRPr="00E95446">
        <w:rPr>
          <w:sz w:val="24"/>
        </w:rPr>
        <w:t xml:space="preserve"> Umgang </w:t>
      </w:r>
      <w:r w:rsidR="008D16F4" w:rsidRPr="00E95446">
        <w:rPr>
          <w:sz w:val="24"/>
        </w:rPr>
        <w:t>erlernt werden muss</w:t>
      </w:r>
      <w:r w:rsidR="00D20C88" w:rsidRPr="00E95446">
        <w:rPr>
          <w:sz w:val="24"/>
        </w:rPr>
        <w:t xml:space="preserve">. </w:t>
      </w:r>
    </w:p>
    <w:p w:rsidR="008D16F4" w:rsidRPr="00E95446" w:rsidRDefault="008D16F4" w:rsidP="00E95446">
      <w:pPr>
        <w:spacing w:after="0" w:line="240" w:lineRule="auto"/>
        <w:rPr>
          <w:sz w:val="24"/>
        </w:rPr>
      </w:pPr>
    </w:p>
    <w:p w:rsidR="008D16F4" w:rsidRDefault="008D16F4" w:rsidP="00E95446">
      <w:pPr>
        <w:spacing w:after="0" w:line="240" w:lineRule="auto"/>
        <w:rPr>
          <w:b/>
          <w:sz w:val="24"/>
        </w:rPr>
      </w:pPr>
      <w:r w:rsidRPr="004F114C">
        <w:rPr>
          <w:b/>
          <w:sz w:val="24"/>
        </w:rPr>
        <w:t>Es gelten folgende Empfehlungen:</w:t>
      </w:r>
    </w:p>
    <w:p w:rsidR="004F114C" w:rsidRPr="004F114C" w:rsidRDefault="004F114C" w:rsidP="00E95446">
      <w:pPr>
        <w:spacing w:after="0" w:line="240" w:lineRule="auto"/>
        <w:rPr>
          <w:b/>
          <w:sz w:val="24"/>
        </w:rPr>
      </w:pPr>
    </w:p>
    <w:p w:rsidR="008D16F4" w:rsidRPr="00E95446" w:rsidRDefault="008D16F4" w:rsidP="00E95446">
      <w:pPr>
        <w:autoSpaceDE w:val="0"/>
        <w:autoSpaceDN w:val="0"/>
        <w:adjustRightInd w:val="0"/>
        <w:spacing w:after="0" w:line="240" w:lineRule="auto"/>
        <w:rPr>
          <w:b/>
          <w:sz w:val="24"/>
        </w:rPr>
      </w:pPr>
      <w:r w:rsidRPr="00E95446">
        <w:rPr>
          <w:b/>
          <w:sz w:val="24"/>
        </w:rPr>
        <w:t>3-6-9-12-Faustregel</w:t>
      </w:r>
    </w:p>
    <w:p w:rsidR="008D16F4" w:rsidRPr="003F571E" w:rsidRDefault="003F571E" w:rsidP="003F571E">
      <w:pPr>
        <w:pStyle w:val="Listenabsatz"/>
        <w:numPr>
          <w:ilvl w:val="0"/>
          <w:numId w:val="2"/>
        </w:numPr>
        <w:autoSpaceDE w:val="0"/>
        <w:autoSpaceDN w:val="0"/>
        <w:adjustRightInd w:val="0"/>
        <w:spacing w:after="0" w:line="240" w:lineRule="auto"/>
        <w:rPr>
          <w:sz w:val="24"/>
        </w:rPr>
      </w:pPr>
      <w:r w:rsidRPr="003F571E">
        <w:rPr>
          <w:sz w:val="24"/>
        </w:rPr>
        <w:t>k</w:t>
      </w:r>
      <w:r w:rsidR="008D16F4" w:rsidRPr="003F571E">
        <w:rPr>
          <w:sz w:val="24"/>
        </w:rPr>
        <w:t xml:space="preserve">ein Bildschirm unter 3 Jahren, </w:t>
      </w:r>
    </w:p>
    <w:p w:rsidR="008D16F4" w:rsidRPr="003F571E" w:rsidRDefault="008D16F4" w:rsidP="003F571E">
      <w:pPr>
        <w:pStyle w:val="Listenabsatz"/>
        <w:numPr>
          <w:ilvl w:val="0"/>
          <w:numId w:val="2"/>
        </w:numPr>
        <w:autoSpaceDE w:val="0"/>
        <w:autoSpaceDN w:val="0"/>
        <w:adjustRightInd w:val="0"/>
        <w:spacing w:after="0" w:line="240" w:lineRule="auto"/>
        <w:rPr>
          <w:sz w:val="24"/>
        </w:rPr>
      </w:pPr>
      <w:r w:rsidRPr="003F571E">
        <w:rPr>
          <w:sz w:val="24"/>
        </w:rPr>
        <w:t xml:space="preserve">keine eigene Spielkonsole vor 6, </w:t>
      </w:r>
    </w:p>
    <w:p w:rsidR="008D16F4" w:rsidRPr="003F571E" w:rsidRDefault="008D16F4" w:rsidP="003F571E">
      <w:pPr>
        <w:pStyle w:val="Listenabsatz"/>
        <w:numPr>
          <w:ilvl w:val="0"/>
          <w:numId w:val="2"/>
        </w:numPr>
        <w:autoSpaceDE w:val="0"/>
        <w:autoSpaceDN w:val="0"/>
        <w:adjustRightInd w:val="0"/>
        <w:spacing w:after="0" w:line="240" w:lineRule="auto"/>
        <w:rPr>
          <w:sz w:val="24"/>
        </w:rPr>
      </w:pPr>
      <w:r w:rsidRPr="003F571E">
        <w:rPr>
          <w:sz w:val="24"/>
        </w:rPr>
        <w:t>kein Internet vor 9</w:t>
      </w:r>
    </w:p>
    <w:p w:rsidR="008D16F4" w:rsidRPr="003F571E" w:rsidRDefault="008D16F4" w:rsidP="003F571E">
      <w:pPr>
        <w:pStyle w:val="Listenabsatz"/>
        <w:numPr>
          <w:ilvl w:val="0"/>
          <w:numId w:val="2"/>
        </w:numPr>
        <w:spacing w:after="0" w:line="240" w:lineRule="auto"/>
        <w:rPr>
          <w:sz w:val="24"/>
        </w:rPr>
      </w:pPr>
      <w:r w:rsidRPr="003F571E">
        <w:rPr>
          <w:sz w:val="24"/>
        </w:rPr>
        <w:t>kein un</w:t>
      </w:r>
      <w:r w:rsidR="003F571E" w:rsidRPr="003F571E">
        <w:rPr>
          <w:sz w:val="24"/>
        </w:rPr>
        <w:t>beaufsichtigtes Internet vor 12</w:t>
      </w:r>
    </w:p>
    <w:p w:rsidR="008D16F4" w:rsidRPr="00E95446" w:rsidRDefault="008D16F4" w:rsidP="00E95446">
      <w:pPr>
        <w:spacing w:after="0" w:line="240" w:lineRule="auto"/>
        <w:rPr>
          <w:sz w:val="24"/>
        </w:rPr>
      </w:pPr>
    </w:p>
    <w:p w:rsidR="008D16F4" w:rsidRPr="00E95446" w:rsidRDefault="008D16F4" w:rsidP="00E95446">
      <w:pPr>
        <w:autoSpaceDE w:val="0"/>
        <w:autoSpaceDN w:val="0"/>
        <w:adjustRightInd w:val="0"/>
        <w:spacing w:after="0" w:line="240" w:lineRule="auto"/>
        <w:rPr>
          <w:b/>
          <w:sz w:val="24"/>
        </w:rPr>
      </w:pPr>
      <w:r w:rsidRPr="00E95446">
        <w:rPr>
          <w:b/>
          <w:sz w:val="24"/>
        </w:rPr>
        <w:t>Begleitung ist besser als Verbote</w:t>
      </w:r>
    </w:p>
    <w:p w:rsidR="00882210" w:rsidRPr="00E95446" w:rsidRDefault="008D16F4" w:rsidP="003F571E">
      <w:pPr>
        <w:pStyle w:val="bodytext3"/>
        <w:spacing w:line="240" w:lineRule="auto"/>
        <w:rPr>
          <w:rFonts w:asciiTheme="minorHAnsi" w:eastAsiaTheme="minorHAnsi" w:hAnsiTheme="minorHAnsi" w:cstheme="minorBidi"/>
          <w:sz w:val="24"/>
          <w:szCs w:val="22"/>
          <w:lang w:val="de-DE" w:eastAsia="en-US"/>
        </w:rPr>
      </w:pPr>
      <w:r w:rsidRPr="00E95446">
        <w:rPr>
          <w:rFonts w:asciiTheme="minorHAnsi" w:eastAsiaTheme="minorHAnsi" w:hAnsiTheme="minorHAnsi" w:cstheme="minorBidi"/>
          <w:sz w:val="24"/>
          <w:szCs w:val="22"/>
          <w:lang w:val="de-DE" w:eastAsia="en-US"/>
        </w:rPr>
        <w:t>Kinder benötigen in digitalen Welten die Begleitung durch die Eltern. Reden Sie mit dem Kind über seine Erfahrungen mit digitalen Medien.</w:t>
      </w:r>
      <w:r w:rsidR="00882210" w:rsidRPr="00E95446">
        <w:rPr>
          <w:rFonts w:asciiTheme="minorHAnsi" w:eastAsiaTheme="minorHAnsi" w:hAnsiTheme="minorHAnsi" w:cstheme="minorBidi"/>
          <w:sz w:val="24"/>
          <w:szCs w:val="22"/>
          <w:lang w:val="de-DE" w:eastAsia="en-US"/>
        </w:rPr>
        <w:t xml:space="preserve"> Bezugspersonen von Kindern und Jugendlichen sind Vorbilder in Be</w:t>
      </w:r>
      <w:r w:rsidR="003F571E">
        <w:rPr>
          <w:rFonts w:asciiTheme="minorHAnsi" w:eastAsiaTheme="minorHAnsi" w:hAnsiTheme="minorHAnsi" w:cstheme="minorBidi"/>
          <w:sz w:val="24"/>
          <w:szCs w:val="22"/>
          <w:lang w:val="de-DE" w:eastAsia="en-US"/>
        </w:rPr>
        <w:t>zug auf Medien. Überprüfen Sie I</w:t>
      </w:r>
      <w:r w:rsidR="00882210" w:rsidRPr="00E95446">
        <w:rPr>
          <w:rFonts w:asciiTheme="minorHAnsi" w:eastAsiaTheme="minorHAnsi" w:hAnsiTheme="minorHAnsi" w:cstheme="minorBidi"/>
          <w:sz w:val="24"/>
          <w:szCs w:val="22"/>
          <w:lang w:val="de-DE" w:eastAsia="en-US"/>
        </w:rPr>
        <w:t xml:space="preserve">hre eigenen Mediengewohnheiten. </w:t>
      </w:r>
    </w:p>
    <w:p w:rsidR="008D16F4" w:rsidRPr="00E95446" w:rsidRDefault="008D16F4" w:rsidP="00E95446">
      <w:pPr>
        <w:autoSpaceDE w:val="0"/>
        <w:autoSpaceDN w:val="0"/>
        <w:adjustRightInd w:val="0"/>
        <w:spacing w:after="0" w:line="240" w:lineRule="auto"/>
        <w:rPr>
          <w:sz w:val="24"/>
        </w:rPr>
      </w:pPr>
    </w:p>
    <w:p w:rsidR="008D16F4" w:rsidRPr="00E95446" w:rsidRDefault="008D16F4" w:rsidP="00E95446">
      <w:pPr>
        <w:autoSpaceDE w:val="0"/>
        <w:autoSpaceDN w:val="0"/>
        <w:adjustRightInd w:val="0"/>
        <w:spacing w:after="0" w:line="240" w:lineRule="auto"/>
        <w:rPr>
          <w:b/>
          <w:sz w:val="24"/>
        </w:rPr>
      </w:pPr>
      <w:r w:rsidRPr="00E95446">
        <w:rPr>
          <w:b/>
          <w:sz w:val="24"/>
        </w:rPr>
        <w:t>Bildschirmzeiten gemeinsam festlegen</w:t>
      </w:r>
    </w:p>
    <w:p w:rsidR="008D16F4" w:rsidRPr="00E95446" w:rsidRDefault="008D16F4" w:rsidP="003F571E">
      <w:pPr>
        <w:autoSpaceDE w:val="0"/>
        <w:autoSpaceDN w:val="0"/>
        <w:adjustRightInd w:val="0"/>
        <w:spacing w:after="0" w:line="240" w:lineRule="auto"/>
        <w:rPr>
          <w:sz w:val="24"/>
        </w:rPr>
      </w:pPr>
      <w:r w:rsidRPr="00E95446">
        <w:rPr>
          <w:sz w:val="24"/>
        </w:rPr>
        <w:t>Bestimmen Sie gemeinsam mit Ihrem Kind, wie viel Zeit es pro Tag oder pro Woche vor Bildschirmen verbringen darf. Setzen Sie klare Grenzen und achten Sie darauf, dass die Abmachungen eingehalten werden.</w:t>
      </w:r>
    </w:p>
    <w:p w:rsidR="00882210" w:rsidRPr="00E95446" w:rsidRDefault="00882210" w:rsidP="003F571E">
      <w:pPr>
        <w:autoSpaceDE w:val="0"/>
        <w:autoSpaceDN w:val="0"/>
        <w:adjustRightInd w:val="0"/>
        <w:spacing w:after="0" w:line="240" w:lineRule="auto"/>
        <w:rPr>
          <w:sz w:val="24"/>
        </w:rPr>
      </w:pPr>
      <w:r w:rsidRPr="00E95446">
        <w:rPr>
          <w:sz w:val="24"/>
        </w:rPr>
        <w:t>Egal, ob die Kinder fernsehen, spielen oder im Internet surfen, empfohlen werden</w:t>
      </w:r>
      <w:r w:rsidR="00E95446" w:rsidRPr="00E95446">
        <w:rPr>
          <w:sz w:val="24"/>
        </w:rPr>
        <w:t xml:space="preserve"> folgende Bildschirmzeiten:</w:t>
      </w:r>
    </w:p>
    <w:p w:rsidR="00882210" w:rsidRPr="003F571E" w:rsidRDefault="00882210" w:rsidP="003F571E">
      <w:pPr>
        <w:pStyle w:val="Listenabsatz"/>
        <w:numPr>
          <w:ilvl w:val="0"/>
          <w:numId w:val="1"/>
        </w:numPr>
        <w:autoSpaceDE w:val="0"/>
        <w:autoSpaceDN w:val="0"/>
        <w:adjustRightInd w:val="0"/>
        <w:spacing w:after="0" w:line="240" w:lineRule="auto"/>
        <w:rPr>
          <w:sz w:val="24"/>
        </w:rPr>
      </w:pPr>
      <w:r w:rsidRPr="003F571E">
        <w:rPr>
          <w:sz w:val="24"/>
        </w:rPr>
        <w:t>bis 3 Jahre – kein Medienkonsum</w:t>
      </w:r>
    </w:p>
    <w:p w:rsidR="00882210" w:rsidRPr="003F571E" w:rsidRDefault="00882210" w:rsidP="003F571E">
      <w:pPr>
        <w:pStyle w:val="Listenabsatz"/>
        <w:numPr>
          <w:ilvl w:val="0"/>
          <w:numId w:val="1"/>
        </w:numPr>
        <w:autoSpaceDE w:val="0"/>
        <w:autoSpaceDN w:val="0"/>
        <w:adjustRightInd w:val="0"/>
        <w:spacing w:after="0" w:line="240" w:lineRule="auto"/>
        <w:rPr>
          <w:sz w:val="24"/>
        </w:rPr>
      </w:pPr>
      <w:r w:rsidRPr="003F571E">
        <w:rPr>
          <w:sz w:val="24"/>
        </w:rPr>
        <w:t>3-5 Jahre – 30 Minuten pro Tag</w:t>
      </w:r>
    </w:p>
    <w:p w:rsidR="00882210" w:rsidRPr="003F571E" w:rsidRDefault="00882210" w:rsidP="003F571E">
      <w:pPr>
        <w:pStyle w:val="Listenabsatz"/>
        <w:numPr>
          <w:ilvl w:val="0"/>
          <w:numId w:val="1"/>
        </w:numPr>
        <w:autoSpaceDE w:val="0"/>
        <w:autoSpaceDN w:val="0"/>
        <w:adjustRightInd w:val="0"/>
        <w:spacing w:after="0" w:line="240" w:lineRule="auto"/>
        <w:rPr>
          <w:sz w:val="24"/>
        </w:rPr>
      </w:pPr>
      <w:r w:rsidRPr="003F571E">
        <w:rPr>
          <w:sz w:val="24"/>
        </w:rPr>
        <w:t>6-9 Jahre – 5 Stunden pro Woche</w:t>
      </w:r>
    </w:p>
    <w:p w:rsidR="00882210" w:rsidRPr="003F571E" w:rsidRDefault="003F571E" w:rsidP="003F571E">
      <w:pPr>
        <w:pStyle w:val="Listenabsatz"/>
        <w:numPr>
          <w:ilvl w:val="0"/>
          <w:numId w:val="1"/>
        </w:numPr>
        <w:autoSpaceDE w:val="0"/>
        <w:autoSpaceDN w:val="0"/>
        <w:adjustRightInd w:val="0"/>
        <w:spacing w:after="0" w:line="240" w:lineRule="auto"/>
        <w:rPr>
          <w:sz w:val="24"/>
        </w:rPr>
      </w:pPr>
      <w:r>
        <w:rPr>
          <w:sz w:val="24"/>
        </w:rPr>
        <w:t>10 -12</w:t>
      </w:r>
      <w:r w:rsidR="00882210" w:rsidRPr="003F571E">
        <w:rPr>
          <w:sz w:val="24"/>
        </w:rPr>
        <w:t xml:space="preserve"> Jahre – </w:t>
      </w:r>
      <w:r w:rsidR="00E95446" w:rsidRPr="003F571E">
        <w:rPr>
          <w:sz w:val="24"/>
        </w:rPr>
        <w:t>10 Stunden pro Woche</w:t>
      </w:r>
    </w:p>
    <w:p w:rsidR="00882210" w:rsidRPr="00E95446" w:rsidRDefault="00882210" w:rsidP="00E95446">
      <w:pPr>
        <w:autoSpaceDE w:val="0"/>
        <w:autoSpaceDN w:val="0"/>
        <w:adjustRightInd w:val="0"/>
        <w:spacing w:after="0" w:line="240" w:lineRule="auto"/>
        <w:rPr>
          <w:sz w:val="24"/>
        </w:rPr>
      </w:pPr>
    </w:p>
    <w:p w:rsidR="008D16F4" w:rsidRPr="00E95446" w:rsidRDefault="008D16F4" w:rsidP="00E95446">
      <w:pPr>
        <w:autoSpaceDE w:val="0"/>
        <w:autoSpaceDN w:val="0"/>
        <w:adjustRightInd w:val="0"/>
        <w:spacing w:after="0" w:line="240" w:lineRule="auto"/>
        <w:rPr>
          <w:b/>
          <w:sz w:val="24"/>
        </w:rPr>
      </w:pPr>
      <w:r w:rsidRPr="00E95446">
        <w:rPr>
          <w:b/>
          <w:sz w:val="24"/>
        </w:rPr>
        <w:t>TV, PC und Spielkonsole gehören nicht ins Kinderzimmer</w:t>
      </w:r>
    </w:p>
    <w:p w:rsidR="008D16F4" w:rsidRPr="003F571E" w:rsidRDefault="008D16F4" w:rsidP="003F571E">
      <w:pPr>
        <w:autoSpaceDE w:val="0"/>
        <w:autoSpaceDN w:val="0"/>
        <w:adjustRightInd w:val="0"/>
        <w:spacing w:after="0" w:line="240" w:lineRule="auto"/>
        <w:rPr>
          <w:sz w:val="24"/>
        </w:rPr>
      </w:pPr>
      <w:r w:rsidRPr="003F571E">
        <w:rPr>
          <w:sz w:val="24"/>
        </w:rPr>
        <w:t xml:space="preserve">Platzieren Sie die Geräte in einem Gemeinschaftsraum. Behalten Sie </w:t>
      </w:r>
      <w:r w:rsidR="00E95446" w:rsidRPr="003F571E">
        <w:rPr>
          <w:sz w:val="24"/>
        </w:rPr>
        <w:t>S</w:t>
      </w:r>
      <w:r w:rsidRPr="003F571E">
        <w:rPr>
          <w:sz w:val="24"/>
        </w:rPr>
        <w:t>martphones und Tablets im Auge.</w:t>
      </w:r>
    </w:p>
    <w:p w:rsidR="008D16F4" w:rsidRPr="00E95446" w:rsidRDefault="008D16F4" w:rsidP="00E95446">
      <w:pPr>
        <w:spacing w:after="0" w:line="240" w:lineRule="auto"/>
        <w:rPr>
          <w:sz w:val="24"/>
        </w:rPr>
      </w:pPr>
    </w:p>
    <w:p w:rsidR="008D16F4" w:rsidRPr="00E95446" w:rsidRDefault="008D16F4" w:rsidP="00E95446">
      <w:pPr>
        <w:autoSpaceDE w:val="0"/>
        <w:autoSpaceDN w:val="0"/>
        <w:adjustRightInd w:val="0"/>
        <w:spacing w:after="0" w:line="240" w:lineRule="auto"/>
        <w:rPr>
          <w:b/>
          <w:sz w:val="24"/>
        </w:rPr>
      </w:pPr>
      <w:r w:rsidRPr="00E95446">
        <w:rPr>
          <w:b/>
          <w:sz w:val="24"/>
        </w:rPr>
        <w:t>Bildschirme sind keine Babysitter</w:t>
      </w:r>
    </w:p>
    <w:p w:rsidR="008D16F4" w:rsidRPr="003F571E" w:rsidRDefault="008D16F4" w:rsidP="003F571E">
      <w:pPr>
        <w:autoSpaceDE w:val="0"/>
        <w:autoSpaceDN w:val="0"/>
        <w:adjustRightInd w:val="0"/>
        <w:spacing w:after="0" w:line="240" w:lineRule="auto"/>
        <w:rPr>
          <w:sz w:val="24"/>
        </w:rPr>
      </w:pPr>
      <w:r w:rsidRPr="003F571E">
        <w:rPr>
          <w:sz w:val="24"/>
        </w:rPr>
        <w:t>Sorgen Sie für Freizeitaktivitäten ohne digitale Medien.</w:t>
      </w:r>
    </w:p>
    <w:p w:rsidR="008D16F4" w:rsidRPr="00E95446" w:rsidRDefault="008D16F4" w:rsidP="00E95446">
      <w:pPr>
        <w:autoSpaceDE w:val="0"/>
        <w:autoSpaceDN w:val="0"/>
        <w:adjustRightInd w:val="0"/>
        <w:spacing w:after="0" w:line="240" w:lineRule="auto"/>
        <w:rPr>
          <w:sz w:val="24"/>
        </w:rPr>
      </w:pPr>
    </w:p>
    <w:p w:rsidR="008D16F4" w:rsidRPr="00E95446" w:rsidRDefault="008D16F4" w:rsidP="00E95446">
      <w:pPr>
        <w:autoSpaceDE w:val="0"/>
        <w:autoSpaceDN w:val="0"/>
        <w:adjustRightInd w:val="0"/>
        <w:spacing w:after="0" w:line="240" w:lineRule="auto"/>
        <w:rPr>
          <w:b/>
          <w:sz w:val="24"/>
        </w:rPr>
      </w:pPr>
      <w:r w:rsidRPr="00E95446">
        <w:rPr>
          <w:b/>
          <w:sz w:val="24"/>
        </w:rPr>
        <w:t>Beachten Sie Altersfreigaben</w:t>
      </w:r>
    </w:p>
    <w:p w:rsidR="008D16F4" w:rsidRDefault="008D16F4" w:rsidP="003F571E">
      <w:pPr>
        <w:autoSpaceDE w:val="0"/>
        <w:autoSpaceDN w:val="0"/>
        <w:adjustRightInd w:val="0"/>
        <w:spacing w:after="0" w:line="240" w:lineRule="auto"/>
        <w:rPr>
          <w:sz w:val="24"/>
        </w:rPr>
      </w:pPr>
      <w:r w:rsidRPr="003F571E">
        <w:rPr>
          <w:sz w:val="24"/>
        </w:rPr>
        <w:t>für Filme (jugendundmedien.ch) und Computerspiele (pegi.ch).</w:t>
      </w:r>
    </w:p>
    <w:p w:rsidR="004F114C" w:rsidRDefault="004F114C" w:rsidP="003F571E">
      <w:pPr>
        <w:autoSpaceDE w:val="0"/>
        <w:autoSpaceDN w:val="0"/>
        <w:adjustRightInd w:val="0"/>
        <w:spacing w:after="0" w:line="240" w:lineRule="auto"/>
        <w:rPr>
          <w:sz w:val="24"/>
        </w:rPr>
      </w:pPr>
    </w:p>
    <w:p w:rsidR="004F114C" w:rsidRPr="004F114C" w:rsidRDefault="004F114C" w:rsidP="003F571E">
      <w:pPr>
        <w:autoSpaceDE w:val="0"/>
        <w:autoSpaceDN w:val="0"/>
        <w:adjustRightInd w:val="0"/>
        <w:spacing w:after="0" w:line="240" w:lineRule="auto"/>
        <w:rPr>
          <w:b/>
          <w:sz w:val="24"/>
        </w:rPr>
      </w:pPr>
      <w:r w:rsidRPr="004F114C">
        <w:rPr>
          <w:b/>
          <w:sz w:val="24"/>
        </w:rPr>
        <w:lastRenderedPageBreak/>
        <w:t xml:space="preserve">Uns Lehrpersonen ist es ein </w:t>
      </w:r>
      <w:proofErr w:type="spellStart"/>
      <w:r w:rsidRPr="004F114C">
        <w:rPr>
          <w:b/>
          <w:sz w:val="24"/>
        </w:rPr>
        <w:t>grosses</w:t>
      </w:r>
      <w:proofErr w:type="spellEnd"/>
      <w:r w:rsidRPr="004F114C">
        <w:rPr>
          <w:b/>
          <w:sz w:val="24"/>
        </w:rPr>
        <w:t xml:space="preserve"> Anliegen, wenn diese Geräte altersentsprechend und kontrolliert verwendet werden und diese Empfehlungen zum Wohle Ihrer Kinder beherzigt werden.</w:t>
      </w:r>
      <w:bookmarkStart w:id="0" w:name="_GoBack"/>
      <w:bookmarkEnd w:id="0"/>
    </w:p>
    <w:sectPr w:rsidR="004F114C" w:rsidRPr="004F114C" w:rsidSect="003F0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9F9"/>
    <w:multiLevelType w:val="hybridMultilevel"/>
    <w:tmpl w:val="D87472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60F6190C"/>
    <w:multiLevelType w:val="hybridMultilevel"/>
    <w:tmpl w:val="9FA4FD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69A23902"/>
    <w:multiLevelType w:val="hybridMultilevel"/>
    <w:tmpl w:val="687010E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E"/>
    <w:rsid w:val="001C154A"/>
    <w:rsid w:val="002870FF"/>
    <w:rsid w:val="003F0618"/>
    <w:rsid w:val="003F571E"/>
    <w:rsid w:val="00470573"/>
    <w:rsid w:val="004C5831"/>
    <w:rsid w:val="004F114C"/>
    <w:rsid w:val="00580F9A"/>
    <w:rsid w:val="00671183"/>
    <w:rsid w:val="00770417"/>
    <w:rsid w:val="008236A5"/>
    <w:rsid w:val="00882210"/>
    <w:rsid w:val="008B7DEC"/>
    <w:rsid w:val="008D16F4"/>
    <w:rsid w:val="00A44FAD"/>
    <w:rsid w:val="00BF39D5"/>
    <w:rsid w:val="00C07922"/>
    <w:rsid w:val="00CA658E"/>
    <w:rsid w:val="00CB3DD7"/>
    <w:rsid w:val="00D20C88"/>
    <w:rsid w:val="00E95446"/>
    <w:rsid w:val="00EE0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F2A4-1E58-4D08-8065-3BE47051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618"/>
  </w:style>
  <w:style w:type="paragraph" w:styleId="berschrift3">
    <w:name w:val="heading 3"/>
    <w:basedOn w:val="Standard"/>
    <w:link w:val="berschrift3Zchn"/>
    <w:uiPriority w:val="9"/>
    <w:qFormat/>
    <w:rsid w:val="00882210"/>
    <w:pPr>
      <w:spacing w:after="0" w:line="240" w:lineRule="auto"/>
      <w:outlineLvl w:val="2"/>
    </w:pPr>
    <w:rPr>
      <w:rFonts w:ascii="Times New Roman" w:eastAsia="Times New Roman" w:hAnsi="Times New Roman" w:cs="Times New Roman"/>
      <w:b/>
      <w:bCs/>
      <w:color w:val="0087CF"/>
      <w:sz w:val="17"/>
      <w:szCs w:val="1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3">
    <w:name w:val="bodytext3"/>
    <w:basedOn w:val="Standard"/>
    <w:rsid w:val="00882210"/>
    <w:pPr>
      <w:spacing w:after="0" w:line="360" w:lineRule="atLeast"/>
    </w:pPr>
    <w:rPr>
      <w:rFonts w:ascii="Times New Roman" w:eastAsia="Times New Roman" w:hAnsi="Times New Roman" w:cs="Times New Roman"/>
      <w:sz w:val="29"/>
      <w:szCs w:val="29"/>
      <w:lang w:val="de-CH" w:eastAsia="de-CH"/>
    </w:rPr>
  </w:style>
  <w:style w:type="character" w:customStyle="1" w:styleId="berschrift3Zchn">
    <w:name w:val="Überschrift 3 Zchn"/>
    <w:basedOn w:val="Absatz-Standardschriftart"/>
    <w:link w:val="berschrift3"/>
    <w:uiPriority w:val="9"/>
    <w:rsid w:val="00882210"/>
    <w:rPr>
      <w:rFonts w:ascii="Times New Roman" w:eastAsia="Times New Roman" w:hAnsi="Times New Roman" w:cs="Times New Roman"/>
      <w:b/>
      <w:bCs/>
      <w:color w:val="0087CF"/>
      <w:sz w:val="17"/>
      <w:szCs w:val="17"/>
      <w:lang w:val="de-CH" w:eastAsia="de-CH"/>
    </w:rPr>
  </w:style>
  <w:style w:type="paragraph" w:styleId="Listenabsatz">
    <w:name w:val="List Paragraph"/>
    <w:basedOn w:val="Standard"/>
    <w:uiPriority w:val="34"/>
    <w:qFormat/>
    <w:rsid w:val="003F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421">
      <w:bodyDiv w:val="1"/>
      <w:marLeft w:val="0"/>
      <w:marRight w:val="0"/>
      <w:marTop w:val="0"/>
      <w:marBottom w:val="0"/>
      <w:divBdr>
        <w:top w:val="none" w:sz="0" w:space="0" w:color="auto"/>
        <w:left w:val="none" w:sz="0" w:space="0" w:color="auto"/>
        <w:bottom w:val="none" w:sz="0" w:space="0" w:color="auto"/>
        <w:right w:val="none" w:sz="0" w:space="0" w:color="auto"/>
      </w:divBdr>
      <w:divsChild>
        <w:div w:id="1241602481">
          <w:marLeft w:val="0"/>
          <w:marRight w:val="0"/>
          <w:marTop w:val="0"/>
          <w:marBottom w:val="150"/>
          <w:divBdr>
            <w:top w:val="single" w:sz="2" w:space="0" w:color="969696"/>
            <w:left w:val="single" w:sz="2" w:space="0" w:color="969696"/>
            <w:bottom w:val="single" w:sz="2" w:space="0" w:color="969696"/>
            <w:right w:val="single" w:sz="2" w:space="0" w:color="969696"/>
          </w:divBdr>
          <w:divsChild>
            <w:div w:id="399135218">
              <w:marLeft w:val="0"/>
              <w:marRight w:val="0"/>
              <w:marTop w:val="0"/>
              <w:marBottom w:val="0"/>
              <w:divBdr>
                <w:top w:val="none" w:sz="0" w:space="0" w:color="auto"/>
                <w:left w:val="none" w:sz="0" w:space="0" w:color="auto"/>
                <w:bottom w:val="none" w:sz="0" w:space="0" w:color="auto"/>
                <w:right w:val="none" w:sz="0" w:space="0" w:color="auto"/>
              </w:divBdr>
              <w:divsChild>
                <w:div w:id="1096946453">
                  <w:marLeft w:val="0"/>
                  <w:marRight w:val="0"/>
                  <w:marTop w:val="0"/>
                  <w:marBottom w:val="0"/>
                  <w:divBdr>
                    <w:top w:val="none" w:sz="0" w:space="0" w:color="auto"/>
                    <w:left w:val="none" w:sz="0" w:space="0" w:color="auto"/>
                    <w:bottom w:val="none" w:sz="0" w:space="0" w:color="auto"/>
                    <w:right w:val="none" w:sz="0" w:space="0" w:color="auto"/>
                  </w:divBdr>
                  <w:divsChild>
                    <w:div w:id="1638031448">
                      <w:marLeft w:val="0"/>
                      <w:marRight w:val="0"/>
                      <w:marTop w:val="0"/>
                      <w:marBottom w:val="150"/>
                      <w:divBdr>
                        <w:top w:val="none" w:sz="0" w:space="0" w:color="auto"/>
                        <w:left w:val="none" w:sz="0" w:space="0" w:color="auto"/>
                        <w:bottom w:val="none" w:sz="0" w:space="0" w:color="auto"/>
                        <w:right w:val="none" w:sz="0" w:space="0" w:color="auto"/>
                      </w:divBdr>
                      <w:divsChild>
                        <w:div w:id="964241413">
                          <w:marLeft w:val="0"/>
                          <w:marRight w:val="0"/>
                          <w:marTop w:val="0"/>
                          <w:marBottom w:val="0"/>
                          <w:divBdr>
                            <w:top w:val="none" w:sz="0" w:space="0" w:color="auto"/>
                            <w:left w:val="none" w:sz="0" w:space="0" w:color="auto"/>
                            <w:bottom w:val="none" w:sz="0" w:space="0" w:color="auto"/>
                            <w:right w:val="none" w:sz="0" w:space="0" w:color="auto"/>
                          </w:divBdr>
                          <w:divsChild>
                            <w:div w:id="626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81040">
      <w:bodyDiv w:val="1"/>
      <w:marLeft w:val="0"/>
      <w:marRight w:val="0"/>
      <w:marTop w:val="0"/>
      <w:marBottom w:val="0"/>
      <w:divBdr>
        <w:top w:val="none" w:sz="0" w:space="0" w:color="auto"/>
        <w:left w:val="none" w:sz="0" w:space="0" w:color="auto"/>
        <w:bottom w:val="none" w:sz="0" w:space="0" w:color="auto"/>
        <w:right w:val="none" w:sz="0" w:space="0" w:color="auto"/>
      </w:divBdr>
      <w:divsChild>
        <w:div w:id="186524474">
          <w:marLeft w:val="0"/>
          <w:marRight w:val="0"/>
          <w:marTop w:val="15"/>
          <w:marBottom w:val="0"/>
          <w:divBdr>
            <w:top w:val="none" w:sz="0" w:space="0" w:color="auto"/>
            <w:left w:val="none" w:sz="0" w:space="0" w:color="auto"/>
            <w:bottom w:val="none" w:sz="0" w:space="0" w:color="auto"/>
            <w:right w:val="none" w:sz="0" w:space="0" w:color="auto"/>
          </w:divBdr>
          <w:divsChild>
            <w:div w:id="672147589">
              <w:marLeft w:val="465"/>
              <w:marRight w:val="0"/>
              <w:marTop w:val="225"/>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 Meier Kurt</dc:creator>
  <cp:lastModifiedBy>Schulleiter Meier Kurt</cp:lastModifiedBy>
  <cp:revision>2</cp:revision>
  <cp:lastPrinted>2014-05-23T10:48:00Z</cp:lastPrinted>
  <dcterms:created xsi:type="dcterms:W3CDTF">2014-05-25T19:23:00Z</dcterms:created>
  <dcterms:modified xsi:type="dcterms:W3CDTF">2014-05-25T19:23:00Z</dcterms:modified>
</cp:coreProperties>
</file>